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G.- AUTORIZACIÓN DE USO DE APORTE NO REINTEGRABLE (ANR)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marco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Ley Nº 26.331 de Presupuestos Mínimos de Protección Ambiental de los Bosques Nativos</w:t>
      </w:r>
      <w:r w:rsidDel="00000000" w:rsidR="00000000" w:rsidRPr="00000000">
        <w:rPr>
          <w:sz w:val="24"/>
          <w:szCs w:val="24"/>
          <w:rtl w:val="0"/>
        </w:rPr>
        <w:t xml:space="preserve"> y conforme a lo establecido en la Resolución Nº ….../2026, Artículo ……., inciso f.d, el/la abajo firmante, Titular de proyecto aprobado bajo la modalidad multipredial, autorizo expresamente que el total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Aporte No Reintegrable (ANR)</w:t>
      </w:r>
      <w:r w:rsidDel="00000000" w:rsidR="00000000" w:rsidRPr="00000000">
        <w:rPr>
          <w:sz w:val="24"/>
          <w:szCs w:val="24"/>
          <w:rtl w:val="0"/>
        </w:rPr>
        <w:t xml:space="preserve"> sea destinado 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pago de la asistencia técnica</w:t>
      </w:r>
      <w:r w:rsidDel="00000000" w:rsidR="00000000" w:rsidRPr="00000000">
        <w:rPr>
          <w:sz w:val="24"/>
          <w:szCs w:val="24"/>
          <w:rtl w:val="0"/>
        </w:rPr>
        <w:t xml:space="preserve"> a cargo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Profesional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………………………………..……….., DNI N.º ………………………, Registro profesional ID Nº ………, Resolución Nº…….../ …..….SB. </w:t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autorización se otorga a los fines de dar cumplimiento a lo previsto en la normativa vigente y en el marco de la ejecución de los proyectos aprobados.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constancia de lo expresado, se firma la presente autorización en la localidad de ____________________, a los _____ días del mes de _____________ del año 2026.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944641320"/>
        <w:tag w:val="goog_rdk_0"/>
      </w:sdtPr>
      <w:sdtContent>
        <w:tbl>
          <w:tblPr>
            <w:tblStyle w:val="Table1"/>
            <w:tblpPr w:leftFromText="113.38582677165356" w:rightFromText="180" w:topFromText="180" w:bottomFromText="170.07874015748033" w:vertAnchor="text" w:horzAnchor="text" w:tblpX="-15" w:tblpY="0"/>
            <w:tblW w:w="85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65"/>
            <w:gridCol w:w="405"/>
            <w:gridCol w:w="4050"/>
            <w:tblGridChange w:id="0">
              <w:tblGrid>
                <w:gridCol w:w="4065"/>
                <w:gridCol w:w="405"/>
                <w:gridCol w:w="40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dotted"/>
                  <w:right w:color="000000" w:space="0" w:sz="0" w:val="nil"/>
                </w:tcBorders>
                <w:shd w:fill="b7b7b7" w:val="clear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Firma Titular Proyecto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dotted"/>
                  <w:right w:color="000000" w:space="0" w:sz="0" w:val="nil"/>
                </w:tcBorders>
                <w:shd w:fill="b7b7b7" w:val="clear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Firma Profesional Responsable</w:t>
                </w:r>
              </w:p>
            </w:tc>
          </w:tr>
          <w:tr>
            <w:trPr>
              <w:cantSplit w:val="0"/>
              <w:trHeight w:val="1464.21875" w:hRule="atLeast"/>
              <w:tblHeader w:val="0"/>
            </w:trPr>
            <w:tc>
              <w:tcPr>
                <w:tcBorders>
                  <w:top w:color="000000" w:space="0" w:sz="4" w:val="dotted"/>
                  <w:left w:color="000000" w:space="0" w:sz="4" w:val="dotted"/>
                  <w:bottom w:color="000000" w:space="0" w:sz="4" w:val="dotted"/>
                  <w:right w:color="000000" w:space="0" w:sz="4" w:val="dotted"/>
                </w:tcBorders>
                <w:shd w:fill="b7b7b7" w:val="clear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4" w:val="dotted"/>
                  <w:bottom w:color="000000" w:space="0" w:sz="0" w:val="nil"/>
                  <w:right w:color="000000" w:space="0" w:sz="4" w:val="dotted"/>
                </w:tcBorders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dotted"/>
                  <w:left w:color="000000" w:space="0" w:sz="4" w:val="dotted"/>
                  <w:bottom w:color="000000" w:space="0" w:sz="4" w:val="dotted"/>
                  <w:right w:color="000000" w:space="0" w:sz="4" w:val="dotted"/>
                </w:tcBorders>
                <w:shd w:fill="b7b7b7" w:val="clear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5" w:hRule="atLeast"/>
              <w:tblHeader w:val="0"/>
            </w:trPr>
            <w:tc>
              <w:tcPr>
                <w:tcBorders>
                  <w:top w:color="000000" w:space="0" w:sz="4" w:val="dotted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b7b7b7" w:val="clear"/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Aclaración:……………………………….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dotted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b7b7b7" w:val="clear"/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Aclaración:……………………………….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dotted"/>
                  <w:right w:color="000000" w:space="0" w:sz="0" w:val="nil"/>
                </w:tcBorders>
                <w:shd w:fill="b7b7b7" w:val="clear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CERTIFICACIÓN DE FIRMA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dotted"/>
                  <w:right w:color="000000" w:space="0" w:sz="0" w:val="nil"/>
                </w:tcBorders>
                <w:shd w:fill="b7b7b7" w:val="clear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CERTIFICACIÓN DE FIRMA</w:t>
                </w:r>
              </w:p>
            </w:tc>
          </w:tr>
          <w:tr>
            <w:trPr>
              <w:cantSplit w:val="0"/>
              <w:trHeight w:val="1539.21875" w:hRule="atLeast"/>
              <w:tblHeader w:val="0"/>
            </w:trPr>
            <w:tc>
              <w:tcPr>
                <w:tcBorders>
                  <w:top w:color="000000" w:space="0" w:sz="4" w:val="dotted"/>
                  <w:left w:color="000000" w:space="0" w:sz="4" w:val="dotted"/>
                  <w:bottom w:color="000000" w:space="0" w:sz="4" w:val="dotted"/>
                  <w:right w:color="000000" w:space="0" w:sz="4" w:val="dotted"/>
                </w:tcBorders>
                <w:shd w:fill="b7b7b7" w:val="clear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4" w:val="dotted"/>
                  <w:bottom w:color="000000" w:space="0" w:sz="0" w:val="nil"/>
                  <w:right w:color="000000" w:space="0" w:sz="4" w:val="dotted"/>
                </w:tcBorders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dotted"/>
                  <w:left w:color="000000" w:space="0" w:sz="4" w:val="dotted"/>
                  <w:bottom w:color="000000" w:space="0" w:sz="4" w:val="dotted"/>
                  <w:right w:color="000000" w:space="0" w:sz="4" w:val="dotted"/>
                </w:tcBorders>
                <w:shd w:fill="b7b7b7" w:val="clea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8.55468749999994" w:hRule="atLeast"/>
              <w:tblHeader w:val="0"/>
            </w:trPr>
            <w:tc>
              <w:tcPr>
                <w:tcBorders>
                  <w:top w:color="000000" w:space="0" w:sz="4" w:val="dotted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b7b7b7" w:val="clear"/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Aclaración:……………………………….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dotted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b7b7b7" w:val="clear"/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Aclaración:……………………………….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8.55468749999994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b7b7b7" w:val="clear"/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Fecha: ………./………/20……..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b7b7b7" w:val="clear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Fecha: ………./………/20……..</w:t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widowControl w:val="0"/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417.3228346456694" w:top="1417.3228346456694" w:left="2267.716535433071" w:right="1474.015748031496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“Año de la Innovación y Modernización del Estado de la Provincia del Chubut”</w:t>
    </w:r>
  </w:p>
  <w:p w:rsidR="00000000" w:rsidDel="00000000" w:rsidP="00000000" w:rsidRDefault="00000000" w:rsidRPr="00000000" w14:paraId="0000002D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4054163</wp:posOffset>
          </wp:positionH>
          <wp:positionV relativeFrom="page">
            <wp:posOffset>737128</wp:posOffset>
          </wp:positionV>
          <wp:extent cx="597535" cy="7435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3186"/>
        <w:tab w:val="right" w:leader="none" w:pos="9498"/>
      </w:tabs>
      <w:spacing w:after="0" w:line="240" w:lineRule="auto"/>
      <w:ind w:left="-1133.8582677165355" w:firstLine="0"/>
      <w:rPr>
        <w:rFonts w:ascii="Arimo" w:cs="Arimo" w:eastAsia="Arimo" w:hAnsi="Arimo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left" w:leader="none" w:pos="2310"/>
        <w:tab w:val="center" w:leader="none" w:pos="3186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left" w:leader="none" w:pos="2445"/>
        <w:tab w:val="center" w:leader="none" w:pos="3186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419"/>
        <w:tab w:val="right" w:leader="none" w:pos="8838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</w:rPr>
    </w:pPr>
    <w:r w:rsidDel="00000000" w:rsidR="00000000" w:rsidRPr="00000000">
      <w:rPr>
        <w:rFonts w:ascii="Bookman Old Style" w:cs="Bookman Old Style" w:eastAsia="Bookman Old Style" w:hAnsi="Bookman Old Style"/>
        <w:rtl w:val="0"/>
      </w:rPr>
      <w:t xml:space="preserve">-----------------------------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ormaltextrun" w:customStyle="1">
    <w:name w:val="normaltextrun"/>
    <w:basedOn w:val="Fuentedeprrafopredeter"/>
    <w:rsid w:val="00D07E3D"/>
  </w:style>
  <w:style w:type="table" w:styleId="Tablaconcuadrcula">
    <w:name w:val="Table Grid"/>
    <w:basedOn w:val="Tablanormal"/>
    <w:uiPriority w:val="39"/>
    <w:rsid w:val="00D07E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10C1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0C10"/>
  </w:style>
  <w:style w:type="paragraph" w:styleId="Piedepgina">
    <w:name w:val="footer"/>
    <w:basedOn w:val="Normal"/>
    <w:link w:val="PiedepginaCar"/>
    <w:uiPriority w:val="99"/>
    <w:unhideWhenUsed w:val="1"/>
    <w:rsid w:val="00010C1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0C10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1awuzXt0hlavYC44GMIPvrl8Yg==">CgMxLjAaHwoBMBIaChgICVIUChJ0YWJsZS5ncGhpbXk0emZsNmg4AHIhMVFrMEdDMUpZTFpwYUFsbjZIY3VUSkZsZkk2X0JLX2VV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2023-06-14T13:15:00Z</dcterms:created>
  <dc:creator>Damian</dc:creator>
</cp:coreProperties>
</file>