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745"/>
        <w:gridCol w:w="1796"/>
        <w:gridCol w:w="4267"/>
        <w:gridCol w:w="1661"/>
      </w:tblGrid>
      <w:tr w:rsidR="00FB5458" w:rsidRPr="00A012EF" w:rsidTr="00FB5458">
        <w:trPr>
          <w:trHeight w:val="30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5458" w:rsidRPr="00A012EF" w:rsidRDefault="00FB5458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ID_ Proyecto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Código Nación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 P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lan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Código Nación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POA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FB5458" w:rsidRPr="00A012EF" w:rsidRDefault="00FB5458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Titular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B5458" w:rsidRPr="00A012EF" w:rsidRDefault="00FB5458" w:rsidP="006942FF">
            <w:pPr>
              <w:spacing w:before="10" w:after="1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Monto solicitado</w:t>
            </w:r>
          </w:p>
        </w:tc>
      </w:tr>
      <w:tr w:rsidR="00FB5458" w:rsidRPr="00A012EF" w:rsidTr="00FB5458">
        <w:trPr>
          <w:trHeight w:val="36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bookmarkStart w:id="0" w:name="_GoBack"/>
            <w:bookmarkEnd w:id="0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i/>
                <w:iCs/>
                <w:sz w:val="20"/>
                <w:szCs w:val="20"/>
                <w:lang w:val="es-AR" w:eastAsia="es-AR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i/>
                <w:iCs/>
                <w:sz w:val="20"/>
                <w:szCs w:val="20"/>
                <w:lang w:val="es-AR" w:eastAsia="es-A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58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</w:tbl>
    <w:p w:rsidR="00FB5458" w:rsidRPr="00FB5458" w:rsidRDefault="00FB5458" w:rsidP="00E75A4E">
      <w:pPr>
        <w:tabs>
          <w:tab w:val="left" w:pos="1208"/>
          <w:tab w:val="left" w:pos="2953"/>
          <w:tab w:val="left" w:pos="4749"/>
          <w:tab w:val="left" w:pos="9016"/>
        </w:tabs>
        <w:spacing w:before="10" w:after="10" w:line="240" w:lineRule="auto"/>
        <w:jc w:val="left"/>
        <w:rPr>
          <w:rFonts w:asciiTheme="minorHAnsi" w:eastAsia="Times New Roman" w:hAnsiTheme="minorHAnsi" w:cs="Arial"/>
          <w:sz w:val="16"/>
          <w:szCs w:val="16"/>
          <w:lang w:val="es-AR" w:eastAsia="es-A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4959"/>
        <w:gridCol w:w="581"/>
        <w:gridCol w:w="481"/>
        <w:gridCol w:w="495"/>
        <w:gridCol w:w="686"/>
      </w:tblGrid>
      <w:tr w:rsidR="00FB5458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44B8" w:rsidRPr="00A012EF" w:rsidRDefault="00CC7275" w:rsidP="00CC7275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sz w:val="20"/>
                <w:szCs w:val="20"/>
                <w:lang w:val="es-AR" w:eastAsia="es-AR"/>
              </w:rPr>
              <w:t>1. Solicitud</w:t>
            </w:r>
            <w:r w:rsidR="00A012EF">
              <w:rPr>
                <w:rFonts w:asciiTheme="minorHAnsi" w:eastAsia="Times New Roman" w:hAnsiTheme="minorHAnsi" w:cs="Arial"/>
                <w:b/>
                <w:sz w:val="20"/>
                <w:szCs w:val="20"/>
                <w:lang w:val="es-AR" w:eastAsia="es-AR"/>
              </w:rPr>
              <w:t xml:space="preserve"> de financiamiento y d</w:t>
            </w:r>
            <w:r w:rsidRPr="00A012EF">
              <w:rPr>
                <w:rFonts w:asciiTheme="minorHAnsi" w:eastAsia="Times New Roman" w:hAnsiTheme="minorHAnsi" w:cs="Arial"/>
                <w:b/>
                <w:sz w:val="20"/>
                <w:szCs w:val="20"/>
                <w:lang w:val="es-AR" w:eastAsia="es-AR"/>
              </w:rPr>
              <w:t>ocumento de proyecto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44B8" w:rsidRPr="00A012EF" w:rsidRDefault="00C944B8" w:rsidP="00E75A4E">
            <w:pPr>
              <w:spacing w:before="10" w:after="1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SI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44B8" w:rsidRPr="00A012EF" w:rsidRDefault="00C944B8" w:rsidP="00E75A4E">
            <w:pPr>
              <w:spacing w:before="10" w:after="1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NO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44B8" w:rsidRPr="00A012EF" w:rsidRDefault="00C944B8" w:rsidP="00E75A4E">
            <w:pPr>
              <w:spacing w:before="10" w:after="1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N/C</w:t>
            </w:r>
          </w:p>
        </w:tc>
      </w:tr>
      <w:tr w:rsidR="00FB5458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2EF" w:rsidRPr="00A012EF" w:rsidRDefault="00A012EF" w:rsidP="00A012E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1.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0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.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Para instituciones (Primer Paso). Idea Proyecto </w:t>
            </w:r>
            <w:r w:rsidRPr="00A012EF">
              <w:rPr>
                <w:rFonts w:asciiTheme="minorHAnsi" w:hAnsiTheme="minorHAnsi"/>
                <w:sz w:val="20"/>
                <w:szCs w:val="20"/>
              </w:rPr>
              <w:t>(</w:t>
            </w:r>
            <w:hyperlink r:id="rId7" w:history="1">
              <w:r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Anexo I de la Resolución N</w:t>
              </w:r>
              <w:r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°</w:t>
              </w:r>
              <w:r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 xml:space="preserve"> 39/2023 SB</w:t>
              </w:r>
            </w:hyperlink>
            <w:r w:rsidRPr="00A012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70212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1.1. </w:t>
            </w:r>
            <w:r w:rsidR="00A012EF" w:rsidRPr="00A012EF">
              <w:rPr>
                <w:rFonts w:asciiTheme="minorHAnsi" w:hAnsiTheme="minorHAnsi"/>
                <w:sz w:val="20"/>
                <w:szCs w:val="20"/>
              </w:rPr>
              <w:t>Nota de solicitud de fondos (</w:t>
            </w:r>
            <w:hyperlink r:id="rId8" w:history="1">
              <w:r w:rsidR="00A012EF"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 xml:space="preserve">Anexo III de la Disposición N° 20/2017 </w:t>
              </w:r>
              <w:proofErr w:type="spellStart"/>
              <w:r w:rsidR="00A012EF"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SSBeI</w:t>
              </w:r>
              <w:proofErr w:type="spellEnd"/>
            </w:hyperlink>
            <w:r w:rsidR="00A012EF" w:rsidRPr="00A012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70212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70212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70212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1.2. Firmas Certificadas en el 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Anexo III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(</w:t>
            </w:r>
            <w:r w:rsidR="0033646A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del 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Titular y del Técnico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, por </w:t>
            </w:r>
            <w:r w:rsidR="0033646A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SSB, Escribano Público o Juez de Paz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A012E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1.3. Dos (2) Copias del </w:t>
            </w:r>
            <w:r w:rsidR="00A012EF" w:rsidRPr="00A012E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hyperlink r:id="rId9" w:history="1">
              <w:r w:rsidR="00A012EF"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Anexo II de la Resolución N° 39/2023 SB</w:t>
              </w:r>
            </w:hyperlink>
            <w:r w:rsidR="00A012EF" w:rsidRPr="00A012EF">
              <w:rPr>
                <w:rFonts w:asciiTheme="minorHAnsi" w:hAnsiTheme="minorHAnsi"/>
                <w:sz w:val="20"/>
                <w:szCs w:val="20"/>
              </w:rPr>
              <w:t>)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. 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(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Todas las hojas firmadas titular y técnico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275" w:rsidRPr="00A012EF" w:rsidRDefault="0033646A" w:rsidP="00A012E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1.4. Formato Digital (CD</w:t>
            </w:r>
            <w:r w:rsidR="00A012EF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o envío a </w:t>
            </w:r>
            <w:hyperlink r:id="rId10" w:history="1">
              <w:r w:rsidR="00A012EF" w:rsidRPr="00A012E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bosquenativochubut@yahoo.com.ar</w:t>
              </w:r>
            </w:hyperlink>
            <w:r w:rsidR="00A012EF" w:rsidRPr="00A012EF">
              <w:rPr>
                <w:rStyle w:val="Hipervnculo"/>
                <w:rFonts w:asciiTheme="minorHAnsi" w:hAnsiTheme="minorHAnsi"/>
                <w:sz w:val="20"/>
                <w:szCs w:val="20"/>
              </w:rPr>
              <w:t xml:space="preserve"> </w:t>
            </w:r>
            <w:r w:rsidR="00A012EF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o </w:t>
            </w:r>
            <w:r w:rsidR="00A012EF" w:rsidRPr="00A012EF">
              <w:rPr>
                <w:rFonts w:asciiTheme="minorHAnsi" w:hAnsiTheme="minorHAnsi"/>
                <w:sz w:val="20"/>
                <w:szCs w:val="20"/>
              </w:rPr>
              <w:t>WhatsApp: 2945 645271</w:t>
            </w:r>
            <w:r w:rsidR="00A012EF" w:rsidRPr="00A012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2. Documentación Legal del Titular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A012E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2.1.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Persona f</w:t>
            </w:r>
            <w:r w:rsid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í</w:t>
            </w:r>
            <w:r w:rsidR="00A012EF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sica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del Documento Nacional de Identidad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Constancia de CUIT o CUIL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A012E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2.2.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Persona jur</w:t>
            </w:r>
            <w:r w:rsid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í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dica / C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omunidad indígena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Estatutos, 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opia certificada de Acta de Asamble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a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donde se designan las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autoridades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/ copia certificada de Acta de designación de autoridades de la comunidad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del Documento Nacional de Identidad del representante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Constancia de CUIT de la persona jurídica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/ comunidad indígena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2.3.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Organismo público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Copia autenticada del acto administrativo que 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designa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al funcionario actuante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del Documento Nacional de Identidad del funcionario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actuante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Constancia de CUIT del organismo público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5A2FB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7275" w:rsidRPr="00A012EF" w:rsidRDefault="00FB5458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3. Documentación l</w:t>
            </w:r>
            <w:r w:rsidR="00CC7275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egal del 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</w:t>
            </w:r>
            <w:r w:rsidR="00CC7275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redio</w:t>
            </w:r>
          </w:p>
        </w:tc>
      </w:tr>
      <w:tr w:rsidR="00FB5458" w:rsidRPr="00A012EF" w:rsidTr="005A2FBE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3.1.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Propietario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FB5458" w:rsidRPr="00A012EF" w:rsidTr="005A2FBE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Copia </w:t>
            </w:r>
            <w:r w:rsidR="0033646A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certificada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del Título Propiedad (S</w:t>
            </w:r>
            <w:r w:rsidR="0033646A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SB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, Escribano Público o Juez de Paz)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FB5458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Informe y condiciones de Dominio Original y Actualizado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3.1.1.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Inmuebles e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n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c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ondominio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33646A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Poder otorgado por los demás condóminos que habilite a presentarse</w:t>
            </w:r>
            <w:r w:rsidR="0033646A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, comprometer usos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y percibir fondos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3.1.2.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Titular d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e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i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nmueble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e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n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s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ucesión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91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Copia 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ertificada Testimonio Designación Administrador Judicial, Actualizada</w:t>
            </w:r>
          </w:p>
          <w:p w:rsidR="00CC7275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(Declaratoria de Herederos no dictada)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del Auto de Declaratoria Herederos. (Declaratoria de Herederos dictada)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Certificada de Aprobación de Testamento por Juzgado (En caso de Sucesión Testamentaria)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3.1.3.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Reserva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d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e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u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sufructo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a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f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avor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d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e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t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erceros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Copia 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ertificada de escritura de usufructo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91777F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Conformidad del Usufructuario con Firma Certificada (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presentación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,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ejecución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y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cobro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del Subsidio)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3.2.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Propiedad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f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iscal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Certificado de Ocupación Actualizado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(ya s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ea de carácter Municipal o Provincial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Declaración Jurada de no tener conflicto con vecinos linderos al proyecto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3.3.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Comunidad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i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ndígena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Copia Simple Título de Propiedad o Certificado de Ocupación y/o Acto Resolutivo del INAI (Ley Nº 26.160)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Constancia de Inscripción ante el INAI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CC7275" w:rsidRPr="00A012EF" w:rsidRDefault="00CC7275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4. 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Ubicación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g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eogr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á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fica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Croquis de la Superficie del Proyecto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 (e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n formato papel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847E91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Croquis de la Superficie del Proyecto. (</w:t>
            </w:r>
            <w:r w:rsidR="00847E91"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en formato digital - CD</w:t>
            </w: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E75A4E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A012EF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A012EF" w:rsidRPr="00A012EF" w:rsidRDefault="00A012EF" w:rsidP="00FB5458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5</w:t>
            </w: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.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Datos de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 </w:t>
            </w:r>
            <w:r w:rsidR="00FB545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p</w:t>
            </w:r>
            <w:r w:rsidR="00FB5458"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 xml:space="preserve">ago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(</w:t>
            </w:r>
            <w:r w:rsidR="00FB5458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para el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caso que el proyecto sea aprobado y elegido para financiamiento)</w:t>
            </w:r>
          </w:p>
        </w:tc>
      </w:tr>
      <w:tr w:rsidR="00FB5458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 xml:space="preserve">Cuenta en el Banco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FB5458" w:rsidRPr="00A012EF" w:rsidTr="00FB5458"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Croquis de la Superficie del Proyecto. (en formato digital - CD)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EF" w:rsidRPr="00A012EF" w:rsidRDefault="00A012EF" w:rsidP="005F3300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sz w:val="20"/>
                <w:szCs w:val="20"/>
                <w:lang w:val="es-AR" w:eastAsia="es-AR"/>
              </w:rPr>
              <w:t> </w:t>
            </w:r>
          </w:p>
        </w:tc>
      </w:tr>
      <w:tr w:rsidR="00CC7275" w:rsidRPr="00A012EF" w:rsidTr="00FB545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  <w:t>Observaciones:</w:t>
            </w:r>
          </w:p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</w:p>
          <w:p w:rsidR="00802048" w:rsidRPr="00A012EF" w:rsidRDefault="00802048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</w:p>
          <w:p w:rsidR="00CC7275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</w:p>
          <w:p w:rsidR="00CC7275" w:rsidRPr="00A012EF" w:rsidRDefault="00CC7275" w:rsidP="006817A7">
            <w:pPr>
              <w:spacing w:before="10" w:after="10" w:line="240" w:lineRule="auto"/>
              <w:jc w:val="lef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s-AR" w:eastAsia="es-AR"/>
              </w:rPr>
            </w:pPr>
          </w:p>
        </w:tc>
      </w:tr>
      <w:tr w:rsidR="00CC7275" w:rsidRPr="00A012EF" w:rsidTr="00FB5458"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08769A">
            <w:pPr>
              <w:spacing w:before="60" w:after="6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</w:p>
          <w:p w:rsidR="00CC7275" w:rsidRPr="00A012EF" w:rsidRDefault="00CC7275" w:rsidP="0008769A">
            <w:pPr>
              <w:spacing w:before="60" w:after="6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</w:p>
          <w:p w:rsidR="00CC7275" w:rsidRPr="00A012EF" w:rsidRDefault="00CC7275" w:rsidP="0008769A">
            <w:pPr>
              <w:spacing w:before="60" w:after="6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</w:p>
          <w:p w:rsidR="00CC7275" w:rsidRPr="00A012EF" w:rsidRDefault="00CC7275" w:rsidP="0008769A">
            <w:pPr>
              <w:spacing w:before="60" w:after="6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……………………………………………………………</w:t>
            </w:r>
          </w:p>
          <w:p w:rsidR="00CC7275" w:rsidRPr="00A012EF" w:rsidRDefault="00CC7275" w:rsidP="00FB5458">
            <w:pPr>
              <w:spacing w:before="120" w:after="12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Firma y Aclaración de Titular o Técnico 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458" w:rsidRDefault="00CC7275" w:rsidP="0067059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PRESENTACIÓN  OBSERVADA</w:t>
            </w:r>
            <w:r w:rsidR="00670592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</w:t>
            </w:r>
            <w:r w:rsidR="00FB5458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(SI/NO)</w:t>
            </w:r>
          </w:p>
          <w:p w:rsidR="00CC7275" w:rsidRPr="00A012EF" w:rsidRDefault="00420EE9" w:rsidP="0067059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(</w:t>
            </w:r>
            <w:r w:rsidR="00CC7275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hasta cumplimentar con </w:t>
            </w:r>
            <w:r w:rsidR="00670592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la </w:t>
            </w:r>
            <w:r w:rsidR="00CC7275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documentación requerida</w:t>
            </w:r>
            <w:r w:rsidR="00E24C34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)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275" w:rsidRPr="00A012EF" w:rsidRDefault="00CC7275" w:rsidP="0008769A">
            <w:pPr>
              <w:spacing w:before="120" w:after="12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PASE A EVALUACIÓN </w:t>
            </w:r>
          </w:p>
          <w:p w:rsidR="00CC7275" w:rsidRPr="00A012EF" w:rsidRDefault="00CC7275" w:rsidP="0008769A">
            <w:pPr>
              <w:spacing w:before="120" w:after="12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Fecha: ____</w:t>
            </w:r>
            <w:r w:rsidR="00274AC6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/___</w:t>
            </w:r>
            <w:r w:rsidR="00274AC6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/_____</w:t>
            </w:r>
          </w:p>
          <w:p w:rsidR="00CC7275" w:rsidRPr="00A012EF" w:rsidRDefault="00CC7275" w:rsidP="0008769A">
            <w:pPr>
              <w:spacing w:before="120" w:after="12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</w:p>
        </w:tc>
      </w:tr>
      <w:tr w:rsidR="00420EE9" w:rsidRPr="00A012EF" w:rsidTr="005A2FBE"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E9" w:rsidRPr="00A012EF" w:rsidRDefault="00420EE9" w:rsidP="005A2FBE">
            <w:pPr>
              <w:spacing w:before="120" w:after="12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Lugar y Fecha: ……………………………………..</w:t>
            </w:r>
          </w:p>
        </w:tc>
        <w:tc>
          <w:tcPr>
            <w:tcW w:w="2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E9" w:rsidRPr="00A012EF" w:rsidRDefault="00420EE9" w:rsidP="00FB545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Firma y aclaración del </w:t>
            </w:r>
            <w:r w:rsidR="00E24C34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funcionario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E9" w:rsidRPr="00A012EF" w:rsidRDefault="00420EE9" w:rsidP="00FB545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</w:pP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Firma y aclaración </w:t>
            </w:r>
            <w:r w:rsidR="00E24C34"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>funcionario</w:t>
            </w:r>
            <w:r w:rsidRPr="00A012EF">
              <w:rPr>
                <w:rFonts w:asciiTheme="minorHAnsi" w:eastAsia="Times New Roman" w:hAnsiTheme="minorHAnsi" w:cs="Arial"/>
                <w:bCs/>
                <w:sz w:val="20"/>
                <w:szCs w:val="20"/>
                <w:lang w:val="es-AR" w:eastAsia="es-AR"/>
              </w:rPr>
              <w:t xml:space="preserve"> receptor</w:t>
            </w:r>
          </w:p>
        </w:tc>
      </w:tr>
    </w:tbl>
    <w:p w:rsidR="00E43AAC" w:rsidRPr="00A012EF" w:rsidRDefault="00E43AAC" w:rsidP="00847E91">
      <w:pPr>
        <w:rPr>
          <w:rFonts w:asciiTheme="minorHAnsi" w:hAnsiTheme="minorHAnsi"/>
          <w:sz w:val="20"/>
          <w:szCs w:val="20"/>
        </w:rPr>
      </w:pPr>
    </w:p>
    <w:sectPr w:rsidR="00E43AAC" w:rsidRPr="00A012EF" w:rsidSect="00847E91">
      <w:headerReference w:type="default" r:id="rId11"/>
      <w:footerReference w:type="default" r:id="rId12"/>
      <w:pgSz w:w="12240" w:h="20160" w:code="5"/>
      <w:pgMar w:top="851" w:right="851" w:bottom="454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9E" w:rsidRDefault="00824E9E" w:rsidP="00920A15">
      <w:pPr>
        <w:spacing w:line="240" w:lineRule="auto"/>
      </w:pPr>
      <w:r>
        <w:separator/>
      </w:r>
    </w:p>
  </w:endnote>
  <w:endnote w:type="continuationSeparator" w:id="0">
    <w:p w:rsidR="00824E9E" w:rsidRDefault="00824E9E" w:rsidP="00920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78" w:rsidRPr="00847E91" w:rsidRDefault="00355D78" w:rsidP="00847E91">
    <w:pPr>
      <w:pStyle w:val="Encabezado"/>
      <w:spacing w:before="60"/>
      <w:rPr>
        <w:b/>
        <w:i/>
        <w:sz w:val="20"/>
        <w:szCs w:val="20"/>
      </w:rPr>
    </w:pPr>
    <w:r w:rsidRPr="00702120">
      <w:rPr>
        <w:b/>
        <w:i/>
        <w:sz w:val="20"/>
        <w:szCs w:val="20"/>
      </w:rPr>
      <w:t>TODA LA DOCUMENTACIÓN DEBE SER PRESENTADA EN DOS COPIAS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9E" w:rsidRDefault="00824E9E" w:rsidP="00920A15">
      <w:pPr>
        <w:spacing w:line="240" w:lineRule="auto"/>
      </w:pPr>
      <w:r>
        <w:separator/>
      </w:r>
    </w:p>
  </w:footnote>
  <w:footnote w:type="continuationSeparator" w:id="0">
    <w:p w:rsidR="00824E9E" w:rsidRDefault="00824E9E" w:rsidP="00920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28"/>
      <w:gridCol w:w="2622"/>
      <w:gridCol w:w="7104"/>
    </w:tblGrid>
    <w:tr w:rsidR="00A012EF" w:rsidTr="00A012EF">
      <w:trPr>
        <w:trHeight w:val="624"/>
      </w:trPr>
      <w:tc>
        <w:tcPr>
          <w:tcW w:w="478" w:type="pct"/>
          <w:vAlign w:val="center"/>
        </w:tcPr>
        <w:p w:rsidR="00A012EF" w:rsidRDefault="00A012EF" w:rsidP="00A012EF">
          <w:pPr>
            <w:spacing w:line="240" w:lineRule="auto"/>
            <w:jc w:val="center"/>
          </w:pPr>
          <w:r>
            <w:rPr>
              <w:b/>
              <w:i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65A6DD54" wp14:editId="4D85BE73">
                <wp:extent cx="414655" cy="513080"/>
                <wp:effectExtent l="0" t="0" r="4445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513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" w:type="pct"/>
          <w:shd w:val="clear" w:color="auto" w:fill="auto"/>
          <w:vAlign w:val="center"/>
        </w:tcPr>
        <w:p w:rsidR="00A012EF" w:rsidRPr="00E06F60" w:rsidRDefault="00A012EF" w:rsidP="00A012EF">
          <w:pPr>
            <w:spacing w:before="40" w:after="40" w:line="240" w:lineRule="auto"/>
            <w:jc w:val="center"/>
            <w:rPr>
              <w:rFonts w:ascii="MS Reference Sans Serif" w:hAnsi="MS Reference Sans Serif"/>
              <w:sz w:val="16"/>
              <w:szCs w:val="16"/>
            </w:rPr>
          </w:pPr>
          <w:r w:rsidRPr="00E06F60">
            <w:rPr>
              <w:rFonts w:ascii="MS Reference Sans Serif" w:hAnsi="MS Reference Sans Serif"/>
              <w:sz w:val="16"/>
              <w:szCs w:val="16"/>
            </w:rPr>
            <w:t>Secretaría de Bosques</w:t>
          </w:r>
        </w:p>
        <w:p w:rsidR="00A012EF" w:rsidRPr="00E06F60" w:rsidRDefault="00A012EF" w:rsidP="00A012EF">
          <w:pPr>
            <w:spacing w:before="40" w:after="40" w:line="240" w:lineRule="auto"/>
            <w:jc w:val="center"/>
            <w:rPr>
              <w:rFonts w:ascii="MS Reference Sans Serif" w:hAnsi="MS Reference Sans Serif"/>
              <w:sz w:val="16"/>
              <w:szCs w:val="16"/>
            </w:rPr>
          </w:pPr>
          <w:r w:rsidRPr="00E06F60">
            <w:rPr>
              <w:rFonts w:ascii="MS Reference Sans Serif" w:hAnsi="MS Reference Sans Serif"/>
              <w:sz w:val="16"/>
              <w:szCs w:val="16"/>
            </w:rPr>
            <w:t>PROVINCIA DEL CHUBUT</w:t>
          </w:r>
        </w:p>
        <w:p w:rsidR="00A012EF" w:rsidRDefault="00A012EF" w:rsidP="00A012EF">
          <w:pPr>
            <w:spacing w:before="40" w:after="40" w:line="240" w:lineRule="auto"/>
            <w:jc w:val="center"/>
          </w:pPr>
          <w:r w:rsidRPr="00E06F60">
            <w:rPr>
              <w:rFonts w:ascii="MS Reference Sans Serif" w:hAnsi="MS Reference Sans Serif"/>
              <w:sz w:val="16"/>
              <w:szCs w:val="16"/>
            </w:rPr>
            <w:t>República Argentina</w:t>
          </w:r>
        </w:p>
      </w:tc>
      <w:tc>
        <w:tcPr>
          <w:tcW w:w="3303" w:type="pct"/>
          <w:shd w:val="clear" w:color="auto" w:fill="auto"/>
          <w:vAlign w:val="center"/>
        </w:tcPr>
        <w:p w:rsidR="00A012EF" w:rsidRPr="00E43AAC" w:rsidRDefault="00A012EF" w:rsidP="00A012EF">
          <w:pPr>
            <w:pStyle w:val="Encabezado"/>
            <w:spacing w:before="60" w:after="60" w:line="276" w:lineRule="auto"/>
            <w:jc w:val="center"/>
            <w:rPr>
              <w:b/>
            </w:rPr>
          </w:pPr>
          <w:r>
            <w:rPr>
              <w:b/>
            </w:rPr>
            <w:t xml:space="preserve">Lista de verificación </w:t>
          </w:r>
          <w:r w:rsidRPr="00E43AAC">
            <w:rPr>
              <w:b/>
            </w:rPr>
            <w:t>para recepción de documentación</w:t>
          </w:r>
        </w:p>
        <w:p w:rsidR="00A012EF" w:rsidRPr="00E43AAC" w:rsidRDefault="00A012EF" w:rsidP="00A012EF">
          <w:pPr>
            <w:pStyle w:val="Encabezado"/>
            <w:spacing w:before="60" w:after="60" w:line="240" w:lineRule="auto"/>
            <w:jc w:val="center"/>
            <w:rPr>
              <w:b/>
            </w:rPr>
          </w:pPr>
          <w:r>
            <w:rPr>
              <w:sz w:val="20"/>
              <w:szCs w:val="20"/>
            </w:rPr>
            <w:t xml:space="preserve">FNECBN - </w:t>
          </w:r>
          <w:r w:rsidRPr="00E43AAC">
            <w:rPr>
              <w:sz w:val="20"/>
              <w:szCs w:val="20"/>
            </w:rPr>
            <w:t>Ley Nacional N° 26.331 – Ley Provincial N° X</w:t>
          </w:r>
          <w:r>
            <w:rPr>
              <w:sz w:val="20"/>
              <w:szCs w:val="20"/>
            </w:rPr>
            <w:t>V</w:t>
          </w:r>
          <w:r w:rsidRPr="00E43AAC">
            <w:rPr>
              <w:sz w:val="20"/>
              <w:szCs w:val="20"/>
            </w:rPr>
            <w:t>II N° 92</w:t>
          </w:r>
        </w:p>
      </w:tc>
    </w:tr>
  </w:tbl>
  <w:p w:rsidR="00355D78" w:rsidRPr="00702120" w:rsidRDefault="00355D78" w:rsidP="00847E91">
    <w:pPr>
      <w:pStyle w:val="Encabezado"/>
      <w:spacing w:line="240" w:lineRule="auto"/>
      <w:rPr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15"/>
    <w:rsid w:val="0008769A"/>
    <w:rsid w:val="00094B5F"/>
    <w:rsid w:val="000973B0"/>
    <w:rsid w:val="000E1D4B"/>
    <w:rsid w:val="001C0F21"/>
    <w:rsid w:val="00274AC6"/>
    <w:rsid w:val="002C2CD1"/>
    <w:rsid w:val="002D1C0C"/>
    <w:rsid w:val="0033646A"/>
    <w:rsid w:val="00355D78"/>
    <w:rsid w:val="0037572B"/>
    <w:rsid w:val="00420EE9"/>
    <w:rsid w:val="00495090"/>
    <w:rsid w:val="00540927"/>
    <w:rsid w:val="0058027D"/>
    <w:rsid w:val="005A2FBE"/>
    <w:rsid w:val="005C353A"/>
    <w:rsid w:val="00603DE7"/>
    <w:rsid w:val="00670592"/>
    <w:rsid w:val="006817A7"/>
    <w:rsid w:val="0068371D"/>
    <w:rsid w:val="006942FF"/>
    <w:rsid w:val="006B3304"/>
    <w:rsid w:val="00702120"/>
    <w:rsid w:val="00775B56"/>
    <w:rsid w:val="007B3017"/>
    <w:rsid w:val="00802048"/>
    <w:rsid w:val="00824E9E"/>
    <w:rsid w:val="00842E5B"/>
    <w:rsid w:val="00847E91"/>
    <w:rsid w:val="0086741D"/>
    <w:rsid w:val="00874CBE"/>
    <w:rsid w:val="00900804"/>
    <w:rsid w:val="0091777F"/>
    <w:rsid w:val="00920A15"/>
    <w:rsid w:val="009D5E54"/>
    <w:rsid w:val="00A012EF"/>
    <w:rsid w:val="00B34F00"/>
    <w:rsid w:val="00C624E9"/>
    <w:rsid w:val="00C944B8"/>
    <w:rsid w:val="00CC7275"/>
    <w:rsid w:val="00DA394D"/>
    <w:rsid w:val="00E24C34"/>
    <w:rsid w:val="00E257BD"/>
    <w:rsid w:val="00E43AAC"/>
    <w:rsid w:val="00E75A4E"/>
    <w:rsid w:val="00ED6F3B"/>
    <w:rsid w:val="00EF7A69"/>
    <w:rsid w:val="00FA486D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3B"/>
    <w:pPr>
      <w:spacing w:line="264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6741D"/>
    <w:pPr>
      <w:keepNext/>
      <w:keepLines/>
      <w:spacing w:after="240"/>
      <w:outlineLvl w:val="0"/>
    </w:pPr>
    <w:rPr>
      <w:rFonts w:eastAsia="Times New Roman"/>
      <w:b/>
      <w:bCs/>
      <w:sz w:val="24"/>
      <w:szCs w:val="28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6741D"/>
    <w:pPr>
      <w:keepNext/>
      <w:keepLines/>
      <w:outlineLvl w:val="1"/>
    </w:pPr>
    <w:rPr>
      <w:rFonts w:eastAsia="Times New Roman"/>
      <w:b/>
      <w:bCs/>
      <w:sz w:val="20"/>
      <w:szCs w:val="26"/>
      <w:lang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6741D"/>
    <w:pPr>
      <w:keepNext/>
      <w:keepLines/>
      <w:ind w:firstLine="851"/>
      <w:outlineLvl w:val="2"/>
    </w:pPr>
    <w:rPr>
      <w:rFonts w:eastAsia="Times New Roman"/>
      <w:b/>
      <w:bCs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6741D"/>
    <w:rPr>
      <w:rFonts w:ascii="Arial" w:eastAsia="Times New Roman" w:hAnsi="Arial" w:cs="Times New Roman"/>
      <w:b/>
      <w:bCs/>
      <w:sz w:val="24"/>
      <w:szCs w:val="28"/>
      <w:lang w:val="es-ES"/>
    </w:rPr>
  </w:style>
  <w:style w:type="character" w:customStyle="1" w:styleId="Ttulo2Car">
    <w:name w:val="Título 2 Car"/>
    <w:link w:val="Ttulo2"/>
    <w:uiPriority w:val="9"/>
    <w:rsid w:val="0086741D"/>
    <w:rPr>
      <w:rFonts w:ascii="Arial" w:eastAsia="Times New Roman" w:hAnsi="Arial" w:cs="Times New Roman"/>
      <w:b/>
      <w:bCs/>
      <w:szCs w:val="26"/>
      <w:lang w:val="es-ES"/>
    </w:rPr>
  </w:style>
  <w:style w:type="character" w:customStyle="1" w:styleId="Ttulo3Car">
    <w:name w:val="Título 3 Car"/>
    <w:link w:val="Ttulo3"/>
    <w:uiPriority w:val="9"/>
    <w:rsid w:val="0086741D"/>
    <w:rPr>
      <w:rFonts w:ascii="Arial" w:eastAsia="Times New Roman" w:hAnsi="Arial" w:cs="Times New Roman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20A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20A15"/>
    <w:rPr>
      <w:rFonts w:ascii="Arial" w:hAnsi="Arial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20A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20A15"/>
    <w:rPr>
      <w:rFonts w:ascii="Arial" w:hAnsi="Ari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2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1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E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A012E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2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3B"/>
    <w:pPr>
      <w:spacing w:line="264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6741D"/>
    <w:pPr>
      <w:keepNext/>
      <w:keepLines/>
      <w:spacing w:after="240"/>
      <w:outlineLvl w:val="0"/>
    </w:pPr>
    <w:rPr>
      <w:rFonts w:eastAsia="Times New Roman"/>
      <w:b/>
      <w:bCs/>
      <w:sz w:val="24"/>
      <w:szCs w:val="28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6741D"/>
    <w:pPr>
      <w:keepNext/>
      <w:keepLines/>
      <w:outlineLvl w:val="1"/>
    </w:pPr>
    <w:rPr>
      <w:rFonts w:eastAsia="Times New Roman"/>
      <w:b/>
      <w:bCs/>
      <w:sz w:val="20"/>
      <w:szCs w:val="26"/>
      <w:lang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6741D"/>
    <w:pPr>
      <w:keepNext/>
      <w:keepLines/>
      <w:ind w:firstLine="851"/>
      <w:outlineLvl w:val="2"/>
    </w:pPr>
    <w:rPr>
      <w:rFonts w:eastAsia="Times New Roman"/>
      <w:b/>
      <w:bCs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6741D"/>
    <w:rPr>
      <w:rFonts w:ascii="Arial" w:eastAsia="Times New Roman" w:hAnsi="Arial" w:cs="Times New Roman"/>
      <w:b/>
      <w:bCs/>
      <w:sz w:val="24"/>
      <w:szCs w:val="28"/>
      <w:lang w:val="es-ES"/>
    </w:rPr>
  </w:style>
  <w:style w:type="character" w:customStyle="1" w:styleId="Ttulo2Car">
    <w:name w:val="Título 2 Car"/>
    <w:link w:val="Ttulo2"/>
    <w:uiPriority w:val="9"/>
    <w:rsid w:val="0086741D"/>
    <w:rPr>
      <w:rFonts w:ascii="Arial" w:eastAsia="Times New Roman" w:hAnsi="Arial" w:cs="Times New Roman"/>
      <w:b/>
      <w:bCs/>
      <w:szCs w:val="26"/>
      <w:lang w:val="es-ES"/>
    </w:rPr>
  </w:style>
  <w:style w:type="character" w:customStyle="1" w:styleId="Ttulo3Car">
    <w:name w:val="Título 3 Car"/>
    <w:link w:val="Ttulo3"/>
    <w:uiPriority w:val="9"/>
    <w:rsid w:val="0086741D"/>
    <w:rPr>
      <w:rFonts w:ascii="Arial" w:eastAsia="Times New Roman" w:hAnsi="Arial" w:cs="Times New Roman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20A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20A15"/>
    <w:rPr>
      <w:rFonts w:ascii="Arial" w:hAnsi="Arial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20A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20A15"/>
    <w:rPr>
      <w:rFonts w:ascii="Arial" w:hAnsi="Arial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2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1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E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A012E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bgEmlieCQMoAQHu8DEcrr1yzIJDdToJ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w/s!Arxcv4wR8wxT2yOIxkS-pw01Yuc4?e=j5d0r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squenativochubut@yahoo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w/s!Arxcv4wR8wxT2yWv8JnMlsvIkL72?e=pdfgS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UUsuario</dc:creator>
  <cp:keywords/>
  <cp:lastModifiedBy>Administracion</cp:lastModifiedBy>
  <cp:revision>3</cp:revision>
  <cp:lastPrinted>2017-03-09T21:40:00Z</cp:lastPrinted>
  <dcterms:created xsi:type="dcterms:W3CDTF">2023-07-03T03:46:00Z</dcterms:created>
  <dcterms:modified xsi:type="dcterms:W3CDTF">2023-07-03T13:49:00Z</dcterms:modified>
</cp:coreProperties>
</file>